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6C5" w:rsidRPr="00DA4755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:rsidR="00D51602" w:rsidRDefault="00E446C5" w:rsidP="00E446C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3279FD">
        <w:rPr>
          <w:rFonts w:ascii="Arial" w:eastAsia="Arial" w:hAnsi="Arial" w:cs="Arial"/>
          <w:b/>
          <w:sz w:val="24"/>
          <w:szCs w:val="24"/>
        </w:rPr>
        <w:t>4</w:t>
      </w:r>
      <w:r w:rsidRPr="00DA4755">
        <w:rPr>
          <w:rFonts w:ascii="Arial" w:eastAsia="Arial" w:hAnsi="Arial" w:cs="Arial"/>
          <w:b/>
          <w:sz w:val="24"/>
          <w:szCs w:val="24"/>
        </w:rPr>
        <w:t>/2021 – PFF/UNESPAR</w:t>
      </w:r>
    </w:p>
    <w:p w:rsidR="00D51602" w:rsidRDefault="00DA618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Estudante de Graduação</w:t>
      </w:r>
    </w:p>
    <w:p w:rsidR="00D51602" w:rsidRDefault="00DA618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ANEXO I – Formulário de Candidatura</w:t>
      </w:r>
    </w:p>
    <w:p w:rsidR="00D51602" w:rsidRDefault="00D51602">
      <w:pPr>
        <w:jc w:val="center"/>
        <w:rPr>
          <w:rFonts w:ascii="Arial" w:eastAsia="Arial" w:hAnsi="Arial" w:cs="Arial"/>
          <w:sz w:val="24"/>
          <w:szCs w:val="24"/>
        </w:rPr>
      </w:pPr>
    </w:p>
    <w:p w:rsidR="00D51602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Nome completo: </w:t>
      </w:r>
    </w:p>
    <w:p w:rsidR="00D51602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RG:</w:t>
      </w:r>
    </w:p>
    <w:p w:rsidR="00D51602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CPF: </w:t>
      </w:r>
    </w:p>
    <w:p w:rsidR="00D51602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Link para o </w:t>
      </w:r>
      <w:r>
        <w:rPr>
          <w:rFonts w:ascii="Arial" w:eastAsia="Arial" w:hAnsi="Arial" w:cs="Arial"/>
          <w:i/>
          <w:sz w:val="24"/>
          <w:szCs w:val="24"/>
        </w:rPr>
        <w:t>Lattes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D51602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Telefones para contato (celular e fixo):</w:t>
      </w:r>
    </w:p>
    <w:p w:rsidR="00D51602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E-mail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:rsidR="00D51602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 de graduação:</w:t>
      </w:r>
    </w:p>
    <w:p w:rsidR="00D51602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 de pós-graduação (caso possua): </w:t>
      </w:r>
    </w:p>
    <w:p w:rsidR="00D51602" w:rsidRPr="00DA6180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A6180">
        <w:rPr>
          <w:rFonts w:ascii="Arial" w:eastAsia="Arial" w:hAnsi="Arial" w:cs="Arial"/>
          <w:sz w:val="24"/>
          <w:szCs w:val="24"/>
        </w:rPr>
        <w:t xml:space="preserve">Idioma </w:t>
      </w:r>
      <w:r w:rsidR="00E446C5" w:rsidRPr="00DA6180">
        <w:rPr>
          <w:rFonts w:ascii="Arial" w:eastAsia="Arial" w:hAnsi="Arial" w:cs="Arial"/>
          <w:sz w:val="24"/>
          <w:szCs w:val="24"/>
        </w:rPr>
        <w:t>do teste</w:t>
      </w:r>
      <w:r w:rsidRPr="00DA6180">
        <w:rPr>
          <w:rFonts w:ascii="Arial" w:eastAsia="Arial" w:hAnsi="Arial" w:cs="Arial"/>
          <w:sz w:val="24"/>
          <w:szCs w:val="24"/>
        </w:rPr>
        <w:t xml:space="preserve"> de proficiência</w:t>
      </w:r>
      <w:r w:rsidR="00E446C5" w:rsidRPr="00DA6180">
        <w:rPr>
          <w:rFonts w:ascii="Arial" w:eastAsia="Arial" w:hAnsi="Arial" w:cs="Arial"/>
          <w:sz w:val="24"/>
          <w:szCs w:val="24"/>
        </w:rPr>
        <w:t xml:space="preserve"> linguística</w:t>
      </w:r>
      <w:r w:rsidRPr="00DA6180">
        <w:rPr>
          <w:rFonts w:ascii="Arial" w:eastAsia="Arial" w:hAnsi="Arial" w:cs="Arial"/>
          <w:sz w:val="24"/>
          <w:szCs w:val="24"/>
        </w:rPr>
        <w:t xml:space="preserve"> (caso não possua documento comprobatório de conhecimento linguístico - Item 4.V</w:t>
      </w:r>
      <w:r w:rsidR="006D0F11">
        <w:rPr>
          <w:rFonts w:ascii="Arial" w:eastAsia="Arial" w:hAnsi="Arial" w:cs="Arial"/>
          <w:sz w:val="24"/>
          <w:szCs w:val="24"/>
        </w:rPr>
        <w:t>I</w:t>
      </w:r>
      <w:r w:rsidRPr="00DA6180">
        <w:rPr>
          <w:rFonts w:ascii="Arial" w:eastAsia="Arial" w:hAnsi="Arial" w:cs="Arial"/>
          <w:sz w:val="24"/>
          <w:szCs w:val="24"/>
        </w:rPr>
        <w:t>I):</w:t>
      </w:r>
    </w:p>
    <w:p w:rsidR="00D51602" w:rsidRDefault="00DA6180" w:rsidP="00E446C5">
      <w:pPr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Síntese sobre experiência profissional e motivação à vaga (máximo de 300 palavras)</w:t>
      </w:r>
      <w:r w:rsidR="00E446C5">
        <w:rPr>
          <w:rFonts w:ascii="Arial" w:eastAsia="Arial" w:hAnsi="Arial" w:cs="Arial"/>
          <w:sz w:val="24"/>
          <w:szCs w:val="24"/>
        </w:rPr>
        <w:t>:</w:t>
      </w:r>
    </w:p>
    <w:tbl>
      <w:tblPr>
        <w:tblStyle w:val="afd"/>
        <w:tblW w:w="85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0"/>
      </w:tblGrid>
      <w:tr w:rsidR="00D51602">
        <w:trPr>
          <w:trHeight w:val="3015"/>
        </w:trPr>
        <w:tc>
          <w:tcPr>
            <w:tcW w:w="8520" w:type="dxa"/>
          </w:tcPr>
          <w:p w:rsidR="00D51602" w:rsidRDefault="00D5160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1602" w:rsidRDefault="00D5160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1602" w:rsidRDefault="00D5160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1602" w:rsidRDefault="00D5160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1602" w:rsidRDefault="00D5160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1602" w:rsidRDefault="00D5160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D51602" w:rsidRDefault="00D5160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446C5" w:rsidRDefault="00E446C5">
      <w:pPr>
        <w:jc w:val="right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D51602" w:rsidRDefault="00DA6180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Local, </w:t>
      </w:r>
      <w:r w:rsidR="00E446C5">
        <w:rPr>
          <w:rFonts w:ascii="Arial" w:eastAsia="Arial" w:hAnsi="Arial" w:cs="Arial"/>
          <w:sz w:val="24"/>
          <w:szCs w:val="24"/>
        </w:rPr>
        <w:t xml:space="preserve">_____ de </w:t>
      </w:r>
      <w:r w:rsidR="003279FD">
        <w:rPr>
          <w:rFonts w:ascii="Arial" w:eastAsia="Arial" w:hAnsi="Arial" w:cs="Arial"/>
          <w:sz w:val="24"/>
          <w:szCs w:val="24"/>
        </w:rPr>
        <w:t>____________</w:t>
      </w:r>
      <w:r w:rsidR="00E446C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E446C5">
        <w:rPr>
          <w:rFonts w:ascii="Arial" w:eastAsia="Arial" w:hAnsi="Arial" w:cs="Arial"/>
          <w:sz w:val="24"/>
          <w:szCs w:val="24"/>
        </w:rPr>
        <w:t>de</w:t>
      </w:r>
      <w:proofErr w:type="spellEnd"/>
      <w:r w:rsidR="00E446C5">
        <w:rPr>
          <w:rFonts w:ascii="Arial" w:eastAsia="Arial" w:hAnsi="Arial" w:cs="Arial"/>
          <w:sz w:val="24"/>
          <w:szCs w:val="24"/>
        </w:rPr>
        <w:t xml:space="preserve"> 2021</w:t>
      </w:r>
      <w:r>
        <w:rPr>
          <w:rFonts w:ascii="Arial" w:eastAsia="Arial" w:hAnsi="Arial" w:cs="Arial"/>
          <w:sz w:val="24"/>
          <w:szCs w:val="24"/>
        </w:rPr>
        <w:t>.</w:t>
      </w:r>
    </w:p>
    <w:p w:rsidR="00E446C5" w:rsidRDefault="00E446C5">
      <w:pPr>
        <w:jc w:val="right"/>
        <w:rPr>
          <w:rFonts w:ascii="Arial" w:eastAsia="Arial" w:hAnsi="Arial" w:cs="Arial"/>
          <w:sz w:val="24"/>
          <w:szCs w:val="24"/>
        </w:rPr>
      </w:pPr>
    </w:p>
    <w:p w:rsidR="00E446C5" w:rsidRDefault="00E446C5">
      <w:pPr>
        <w:jc w:val="right"/>
        <w:rPr>
          <w:rFonts w:ascii="Arial" w:eastAsia="Arial" w:hAnsi="Arial" w:cs="Arial"/>
          <w:sz w:val="24"/>
          <w:szCs w:val="24"/>
        </w:rPr>
      </w:pPr>
    </w:p>
    <w:p w:rsidR="00D51602" w:rsidRDefault="00DA6180" w:rsidP="007453C8">
      <w:pPr>
        <w:pBdr>
          <w:top w:val="single" w:sz="4" w:space="1" w:color="auto"/>
        </w:pBdr>
        <w:ind w:left="39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</w:t>
      </w:r>
    </w:p>
    <w:sectPr w:rsidR="00D5160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D96" w:rsidRDefault="00BA2D96">
      <w:pPr>
        <w:spacing w:after="0" w:line="240" w:lineRule="auto"/>
      </w:pPr>
      <w:r>
        <w:separator/>
      </w:r>
    </w:p>
  </w:endnote>
  <w:endnote w:type="continuationSeparator" w:id="0">
    <w:p w:rsidR="00BA2D96" w:rsidRDefault="00BA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180" w:rsidRDefault="00DA6180" w:rsidP="009023F3">
    <w:pPr>
      <w:pStyle w:val="Rodap"/>
      <w:jc w:val="center"/>
      <w:rPr>
        <w:rFonts w:cs="Courier New"/>
        <w:sz w:val="20"/>
        <w:szCs w:val="20"/>
      </w:rPr>
    </w:pPr>
    <w:r>
      <w:rPr>
        <w:rFonts w:cs="Courier New"/>
        <w:sz w:val="20"/>
        <w:szCs w:val="20"/>
      </w:rPr>
      <w:t>ERI/UNESPAR - Escritório da Reitoria - Av. Prefeito Lothário Meissner, 350 | Jardim Botânico</w:t>
    </w:r>
  </w:p>
  <w:p w:rsidR="00DA6180" w:rsidRDefault="00DA6180" w:rsidP="009023F3">
    <w:pPr>
      <w:pStyle w:val="Rodap"/>
      <w:jc w:val="center"/>
      <w:rPr>
        <w:rFonts w:cs="Courier New"/>
        <w:sz w:val="20"/>
        <w:szCs w:val="20"/>
      </w:rPr>
    </w:pPr>
    <w:r>
      <w:rPr>
        <w:rFonts w:cs="Courier New"/>
        <w:sz w:val="20"/>
        <w:szCs w:val="20"/>
      </w:rPr>
      <w:t xml:space="preserve">CEP 80210-170 | Curitiba - Paraná | Telefone: (41) 3281-7334 </w:t>
    </w:r>
  </w:p>
  <w:p w:rsidR="00DA6180" w:rsidRDefault="00DA61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D96" w:rsidRDefault="00BA2D96">
      <w:pPr>
        <w:spacing w:after="0" w:line="240" w:lineRule="auto"/>
      </w:pPr>
      <w:r>
        <w:separator/>
      </w:r>
    </w:p>
  </w:footnote>
  <w:footnote w:type="continuationSeparator" w:id="0">
    <w:p w:rsidR="00BA2D96" w:rsidRDefault="00BA2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180" w:rsidRDefault="00DA6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825ADA" wp14:editId="459C8985">
          <wp:extent cx="573741" cy="70488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76" cy="717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</w:t>
    </w:r>
    <w:r w:rsidR="00F762EA">
      <w:rPr>
        <w:color w:val="000000"/>
      </w:rPr>
      <w:t xml:space="preserve">    </w:t>
    </w:r>
    <w:r>
      <w:rPr>
        <w:color w:val="000000"/>
      </w:rPr>
      <w:t xml:space="preserve">                  </w:t>
    </w:r>
    <w:r>
      <w:rPr>
        <w:noProof/>
        <w:color w:val="000000"/>
      </w:rPr>
      <w:drawing>
        <wp:inline distT="0" distB="0" distL="0" distR="0">
          <wp:extent cx="1411662" cy="682260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1662" cy="682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5073015</wp:posOffset>
          </wp:positionH>
          <wp:positionV relativeFrom="paragraph">
            <wp:posOffset>-211446</wp:posOffset>
          </wp:positionV>
          <wp:extent cx="849734" cy="1132332"/>
          <wp:effectExtent l="0" t="0" r="0" b="0"/>
          <wp:wrapNone/>
          <wp:docPr id="2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734" cy="113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A6180" w:rsidRDefault="00DA61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A5F61"/>
    <w:multiLevelType w:val="multilevel"/>
    <w:tmpl w:val="C388B972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796A1D0F"/>
    <w:multiLevelType w:val="multilevel"/>
    <w:tmpl w:val="F8021BD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02"/>
    <w:rsid w:val="000A5066"/>
    <w:rsid w:val="000D7A3F"/>
    <w:rsid w:val="000F59B9"/>
    <w:rsid w:val="001954DB"/>
    <w:rsid w:val="003279FD"/>
    <w:rsid w:val="0035079C"/>
    <w:rsid w:val="004B5560"/>
    <w:rsid w:val="0053497F"/>
    <w:rsid w:val="005B5B51"/>
    <w:rsid w:val="006D0F11"/>
    <w:rsid w:val="006E06D2"/>
    <w:rsid w:val="00740732"/>
    <w:rsid w:val="007453C8"/>
    <w:rsid w:val="009023F3"/>
    <w:rsid w:val="00B53143"/>
    <w:rsid w:val="00BA2D96"/>
    <w:rsid w:val="00BD3B69"/>
    <w:rsid w:val="00C329E6"/>
    <w:rsid w:val="00CC41B9"/>
    <w:rsid w:val="00D51602"/>
    <w:rsid w:val="00DA4755"/>
    <w:rsid w:val="00DA6180"/>
    <w:rsid w:val="00E446C5"/>
    <w:rsid w:val="00EB29C8"/>
    <w:rsid w:val="00F05B8B"/>
    <w:rsid w:val="00F73D82"/>
    <w:rsid w:val="00F7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A24197"/>
  <w15:docId w15:val="{EB4D3D75-C1B0-0446-98F7-BB6B9D5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nhideWhenUsed/>
    <w:qFormat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8C6211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6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47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75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E06D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0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t0F/wRzAptHMQovVGO8DjfJVag==">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Nadia.Luciani - Unespar Curitiba II</cp:lastModifiedBy>
  <cp:revision>2</cp:revision>
  <dcterms:created xsi:type="dcterms:W3CDTF">2021-01-27T20:14:00Z</dcterms:created>
  <dcterms:modified xsi:type="dcterms:W3CDTF">2021-01-27T20:14:00Z</dcterms:modified>
</cp:coreProperties>
</file>