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UNIVERSIDADE ESTADUAL DO PARANÁ – UNESPAR</w:t>
      </w: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Escritório de Relações Internacionais - ERI</w:t>
      </w: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Divisão de Convênios e Mobilidade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N° 00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/2024 – ERI/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Unespar</w:t>
      </w:r>
      <w:proofErr w:type="spellEnd"/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de Seleção de Participante Docente para o</w:t>
      </w: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Programa de Mobilidade Presencial </w:t>
      </w: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ERASMUS+ KA171 –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Usak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University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2024-2025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 – QUADRO DE PONTUAÇÃO DO CURRÍCULO DOCENTE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e"/>
        <w:tblW w:w="936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2"/>
        <w:gridCol w:w="2781"/>
        <w:gridCol w:w="1417"/>
      </w:tblGrid>
      <w:tr w:rsidR="00E1158B">
        <w:trPr>
          <w:trHeight w:val="270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QUADRO 1 – FORMAÇÃO ACADÊMICA/TITULAÇÃO</w:t>
            </w:r>
          </w:p>
        </w:tc>
      </w:tr>
      <w:tr w:rsidR="00E1158B">
        <w:trPr>
          <w:trHeight w:val="63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É pontuada somente a maior titulação e apenas uma vez</w:t>
            </w:r>
          </w:p>
        </w:tc>
        <w:tc>
          <w:tcPr>
            <w:tcW w:w="2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:rsidR="00E1158B" w:rsidRDefault="00070064">
            <w:pPr>
              <w:widowControl w:val="0"/>
              <w:spacing w:before="16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30 pontos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1158B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1.1 Produtividade</w:t>
            </w:r>
            <w:proofErr w:type="gramEnd"/>
            <w:r>
              <w:rPr>
                <w:rFonts w:ascii="Arial" w:eastAsia="Arial" w:hAnsi="Arial" w:cs="Arial"/>
              </w:rPr>
              <w:t xml:space="preserve"> CNPQ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 Pós-Doutorado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1.3 Doutorado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1.4 Mestrado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345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1.5 Especialização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1.6 Graduação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70"/>
        </w:trPr>
        <w:tc>
          <w:tcPr>
            <w:tcW w:w="7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máximo 30</w:t>
            </w:r>
            <w:proofErr w:type="gramEnd"/>
            <w:r>
              <w:rPr>
                <w:rFonts w:ascii="Arial" w:eastAsia="Arial" w:hAnsi="Arial" w:cs="Arial"/>
              </w:rPr>
              <w:t xml:space="preserve"> pontos)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</w:tbl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"/>
        <w:tblW w:w="936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7"/>
        <w:gridCol w:w="2823"/>
        <w:gridCol w:w="1411"/>
      </w:tblGrid>
      <w:tr w:rsidR="00E1158B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QUADRO 2 – ATIVIDADES ACADÊMICAS, CIENTÍFICAS E </w:t>
            </w:r>
            <w:proofErr w:type="gramStart"/>
            <w:r>
              <w:rPr>
                <w:rFonts w:ascii="Arial" w:eastAsia="Arial" w:hAnsi="Arial" w:cs="Arial"/>
                <w:b/>
              </w:rPr>
              <w:t>CULTURAIS</w:t>
            </w:r>
            <w:proofErr w:type="gramEnd"/>
          </w:p>
        </w:tc>
      </w:tr>
      <w:tr w:rsidR="00E1158B">
        <w:trPr>
          <w:trHeight w:val="52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Considerar experiência dos últimos </w:t>
            </w:r>
            <w:proofErr w:type="gramStart"/>
            <w:r>
              <w:rPr>
                <w:rFonts w:ascii="Arial" w:eastAsia="Arial" w:hAnsi="Arial" w:cs="Arial"/>
                <w:b/>
              </w:rPr>
              <w:t>3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anos</w:t>
            </w:r>
          </w:p>
        </w:tc>
        <w:tc>
          <w:tcPr>
            <w:tcW w:w="2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:rsidR="00E1158B" w:rsidRDefault="00070064">
            <w:pPr>
              <w:widowControl w:val="0"/>
              <w:spacing w:before="16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1158B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2.1 Coordenação</w:t>
            </w:r>
            <w:proofErr w:type="gramEnd"/>
            <w:r>
              <w:rPr>
                <w:rFonts w:ascii="Arial" w:eastAsia="Arial" w:hAnsi="Arial" w:cs="Arial"/>
              </w:rPr>
              <w:t xml:space="preserve"> em projeto de extensão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2.2 Coordenação</w:t>
            </w:r>
            <w:proofErr w:type="gramEnd"/>
            <w:r>
              <w:rPr>
                <w:rFonts w:ascii="Arial" w:eastAsia="Arial" w:hAnsi="Arial" w:cs="Arial"/>
              </w:rPr>
              <w:t xml:space="preserve"> em projeto de ensino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2.3 Colaboração</w:t>
            </w:r>
            <w:proofErr w:type="gramEnd"/>
            <w:r>
              <w:rPr>
                <w:rFonts w:ascii="Arial" w:eastAsia="Arial" w:hAnsi="Arial" w:cs="Arial"/>
              </w:rPr>
              <w:t xml:space="preserve"> em projeto de extensão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9</w:t>
            </w:r>
            <w:proofErr w:type="gramEnd"/>
            <w:r>
              <w:rPr>
                <w:rFonts w:ascii="Arial" w:eastAsia="Arial" w:hAnsi="Arial" w:cs="Arial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70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2.4 Colaboração</w:t>
            </w:r>
            <w:proofErr w:type="gramEnd"/>
            <w:r>
              <w:rPr>
                <w:rFonts w:ascii="Arial" w:eastAsia="Arial" w:hAnsi="Arial" w:cs="Arial"/>
              </w:rPr>
              <w:t xml:space="preserve"> em projeto de ensino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9</w:t>
            </w:r>
            <w:proofErr w:type="gramEnd"/>
            <w:r>
              <w:rPr>
                <w:rFonts w:ascii="Arial" w:eastAsia="Arial" w:hAnsi="Arial" w:cs="Arial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lastRenderedPageBreak/>
              <w:t>2.5 Organização</w:t>
            </w:r>
            <w:proofErr w:type="gramEnd"/>
            <w:r>
              <w:rPr>
                <w:rFonts w:ascii="Arial" w:eastAsia="Arial" w:hAnsi="Arial" w:cs="Arial"/>
              </w:rPr>
              <w:t xml:space="preserve"> de iniciação científica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8</w:t>
            </w:r>
            <w:proofErr w:type="gramEnd"/>
            <w:r>
              <w:rPr>
                <w:rFonts w:ascii="Arial" w:eastAsia="Arial" w:hAnsi="Arial" w:cs="Arial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2.6 </w:t>
            </w:r>
            <w:proofErr w:type="gramStart"/>
            <w:r>
              <w:rPr>
                <w:rFonts w:ascii="Arial" w:eastAsia="Arial" w:hAnsi="Arial" w:cs="Arial"/>
              </w:rPr>
              <w:t>Participa</w:t>
            </w:r>
            <w:proofErr w:type="gramEnd"/>
            <w:r>
              <w:rPr>
                <w:rFonts w:ascii="Arial" w:eastAsia="Arial" w:hAnsi="Arial" w:cs="Arial"/>
              </w:rPr>
              <w:t xml:space="preserve"> de projeto de parceria internacional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6</w:t>
            </w:r>
            <w:proofErr w:type="gramEnd"/>
            <w:r>
              <w:rPr>
                <w:rFonts w:ascii="Arial" w:eastAsia="Arial" w:hAnsi="Arial" w:cs="Arial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510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2.7 Membro</w:t>
            </w:r>
            <w:proofErr w:type="gramEnd"/>
            <w:r>
              <w:rPr>
                <w:rFonts w:ascii="Arial" w:eastAsia="Arial" w:hAnsi="Arial" w:cs="Arial"/>
              </w:rPr>
              <w:t xml:space="preserve"> de Colegiados, Comitês e Comissões no âmbito da universidade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  <w:r>
              <w:rPr>
                <w:rFonts w:ascii="Arial" w:eastAsia="Arial" w:hAnsi="Arial" w:cs="Arial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52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2.8 Participação</w:t>
            </w:r>
            <w:proofErr w:type="gramEnd"/>
            <w:r>
              <w:rPr>
                <w:rFonts w:ascii="Arial" w:eastAsia="Arial" w:hAnsi="Arial" w:cs="Arial"/>
              </w:rPr>
              <w:t xml:space="preserve"> como membro de bancas de TCC, dissertação e tese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2.9 Produção</w:t>
            </w:r>
            <w:proofErr w:type="gramEnd"/>
            <w:r>
              <w:rPr>
                <w:rFonts w:ascii="Arial" w:eastAsia="Arial" w:hAnsi="Arial" w:cs="Arial"/>
              </w:rPr>
              <w:t xml:space="preserve"> artística, cultural ou didática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80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2.10 Avaliação</w:t>
            </w:r>
            <w:proofErr w:type="gramEnd"/>
            <w:r>
              <w:rPr>
                <w:rFonts w:ascii="Arial" w:eastAsia="Arial" w:hAnsi="Arial" w:cs="Arial"/>
              </w:rPr>
              <w:t xml:space="preserve"> de artigos de revista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máximo 50</w:t>
            </w:r>
            <w:proofErr w:type="gramEnd"/>
            <w:r>
              <w:rPr>
                <w:rFonts w:ascii="Arial" w:eastAsia="Arial" w:hAnsi="Arial" w:cs="Arial"/>
              </w:rPr>
              <w:t xml:space="preserve">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</w:tbl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0"/>
        <w:tblW w:w="936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3"/>
        <w:gridCol w:w="2537"/>
        <w:gridCol w:w="1411"/>
      </w:tblGrid>
      <w:tr w:rsidR="00E1158B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QUADRO 3 – PUBLICAÇÕES</w:t>
            </w:r>
          </w:p>
        </w:tc>
      </w:tr>
      <w:tr w:rsidR="00E1158B">
        <w:trPr>
          <w:trHeight w:val="58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Considerar experiência dos últimos </w:t>
            </w:r>
            <w:proofErr w:type="gramStart"/>
            <w:r>
              <w:rPr>
                <w:rFonts w:ascii="Arial" w:eastAsia="Arial" w:hAnsi="Arial" w:cs="Arial"/>
                <w:b/>
              </w:rPr>
              <w:t>3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anos</w:t>
            </w:r>
          </w:p>
        </w:tc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:rsidR="00E1158B" w:rsidRDefault="00070064">
            <w:pPr>
              <w:widowControl w:val="0"/>
              <w:spacing w:before="16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1158B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artigo/ensaio/resenha em periódico 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)organizador</w:t>
            </w:r>
            <w:proofErr w:type="gramEnd"/>
            <w:r>
              <w:rPr>
                <w:rFonts w:ascii="Arial" w:eastAsia="Arial" w:hAnsi="Arial" w:cs="Arial"/>
              </w:rPr>
              <w:t xml:space="preserve">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3.4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)organizador</w:t>
            </w:r>
            <w:proofErr w:type="gramEnd"/>
            <w:r>
              <w:rPr>
                <w:rFonts w:ascii="Arial" w:eastAsia="Arial" w:hAnsi="Arial" w:cs="Arial"/>
              </w:rPr>
              <w:t xml:space="preserve"> de periódicos científicos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3.5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capítulo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3.6 Tradutor</w:t>
            </w:r>
            <w:proofErr w:type="gramEnd"/>
            <w:r>
              <w:rPr>
                <w:rFonts w:ascii="Arial" w:eastAsia="Arial" w:hAnsi="Arial" w:cs="Arial"/>
              </w:rPr>
              <w:t xml:space="preserve"> ou revisor técnico de livros ou revistas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52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3.7 Tradutor ou revisor técnico de artigos, capítulos de livros e </w:t>
            </w:r>
            <w:proofErr w:type="gramStart"/>
            <w:r>
              <w:rPr>
                <w:rFonts w:ascii="Arial" w:eastAsia="Arial" w:hAnsi="Arial" w:cs="Arial"/>
              </w:rPr>
              <w:t>ensaios</w:t>
            </w:r>
            <w:proofErr w:type="gram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8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3.8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artigo completo em anais de evento técnico-científico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6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3.9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resumo expandido em anais de evento técnico-científico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52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3.10 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)autor</w:t>
            </w:r>
            <w:proofErr w:type="gramEnd"/>
            <w:r>
              <w:rPr>
                <w:rFonts w:ascii="Arial" w:eastAsia="Arial" w:hAnsi="Arial" w:cs="Arial"/>
              </w:rPr>
              <w:t xml:space="preserve"> de outras publicações em jornais, revistas e outros veículos similares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3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3.11 Autor</w:t>
            </w:r>
            <w:proofErr w:type="gramEnd"/>
            <w:r>
              <w:rPr>
                <w:rFonts w:ascii="Arial" w:eastAsia="Arial" w:hAnsi="Arial" w:cs="Arial"/>
              </w:rPr>
              <w:t xml:space="preserve"> de resumo em anais de evento técnico-</w:t>
            </w:r>
            <w:r>
              <w:rPr>
                <w:rFonts w:ascii="Arial" w:eastAsia="Arial" w:hAnsi="Arial" w:cs="Arial"/>
              </w:rPr>
              <w:lastRenderedPageBreak/>
              <w:t>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lastRenderedPageBreak/>
              <w:t>2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TOTAL </w:t>
            </w: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máximo 50</w:t>
            </w:r>
            <w:proofErr w:type="gramEnd"/>
            <w:r>
              <w:rPr>
                <w:rFonts w:ascii="Arial" w:eastAsia="Arial" w:hAnsi="Arial" w:cs="Arial"/>
              </w:rPr>
              <w:t xml:space="preserve">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</w:tbl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1"/>
        <w:tblW w:w="936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3"/>
        <w:gridCol w:w="2537"/>
        <w:gridCol w:w="1411"/>
      </w:tblGrid>
      <w:tr w:rsidR="00E1158B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QUADRO 4 – PARTICIPAÇÃO EM EVENTOS TÉCNICO-CIENTÍFICOS</w:t>
            </w:r>
          </w:p>
        </w:tc>
      </w:tr>
      <w:tr w:rsidR="00E1158B">
        <w:trPr>
          <w:trHeight w:val="63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Considerar experiência dos últimos </w:t>
            </w:r>
            <w:proofErr w:type="gramStart"/>
            <w:r>
              <w:rPr>
                <w:rFonts w:ascii="Arial" w:eastAsia="Arial" w:hAnsi="Arial" w:cs="Arial"/>
                <w:b/>
              </w:rPr>
              <w:t>3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anos</w:t>
            </w:r>
          </w:p>
        </w:tc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:rsidR="00E1158B" w:rsidRDefault="00070064">
            <w:pPr>
              <w:widowControl w:val="0"/>
              <w:spacing w:before="16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1158B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4.1 Participação</w:t>
            </w:r>
            <w:proofErr w:type="gramEnd"/>
            <w:r>
              <w:rPr>
                <w:rFonts w:ascii="Arial" w:eastAsia="Arial" w:hAnsi="Arial" w:cs="Arial"/>
              </w:rPr>
              <w:t xml:space="preserve"> em evento com apresentação de trabalho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4.2 Participação</w:t>
            </w:r>
            <w:proofErr w:type="gramEnd"/>
            <w:r>
              <w:rPr>
                <w:rFonts w:ascii="Arial" w:eastAsia="Arial" w:hAnsi="Arial" w:cs="Arial"/>
              </w:rPr>
              <w:t xml:space="preserve"> de comissão organizadora de evento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6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4.3 Participação</w:t>
            </w:r>
            <w:proofErr w:type="gramEnd"/>
            <w:r>
              <w:rPr>
                <w:rFonts w:ascii="Arial" w:eastAsia="Arial" w:hAnsi="Arial" w:cs="Arial"/>
              </w:rPr>
              <w:t xml:space="preserve"> em evento como ouvinte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</w:t>
            </w:r>
            <w:proofErr w:type="gramEnd"/>
            <w:r>
              <w:rPr>
                <w:rFonts w:ascii="Arial" w:eastAsia="Arial" w:hAnsi="Arial" w:cs="Arial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máximo 40</w:t>
            </w:r>
            <w:proofErr w:type="gramEnd"/>
            <w:r>
              <w:rPr>
                <w:rFonts w:ascii="Arial" w:eastAsia="Arial" w:hAnsi="Arial" w:cs="Arial"/>
              </w:rPr>
              <w:t xml:space="preserve">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</w:tbl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2"/>
        <w:tblW w:w="936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5"/>
        <w:gridCol w:w="3441"/>
        <w:gridCol w:w="1434"/>
      </w:tblGrid>
      <w:tr w:rsidR="00E1158B">
        <w:trPr>
          <w:trHeight w:val="285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14"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NOTA FINAL DA AVALIAÇÃO DO CURRÍCULO</w:t>
            </w:r>
          </w:p>
        </w:tc>
      </w:tr>
      <w:tr w:rsidR="00E1158B">
        <w:trPr>
          <w:trHeight w:val="27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Soma dos Quadros 1, 2, 3, </w:t>
            </w: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de pontos =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85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dividido por 56,7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070064">
            <w:pPr>
              <w:widowControl w:val="0"/>
              <w:spacing w:before="9" w:after="0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Nota final (considerar duas casas decimais) =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58B" w:rsidRDefault="00E1158B">
            <w:pPr>
              <w:widowControl w:val="0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</w:tbl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1158B" w:rsidRDefault="00E1158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1158B" w:rsidRDefault="00E1158B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1158B" w:rsidRDefault="00E1158B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1158B" w:rsidRDefault="00E1158B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1158B" w:rsidRDefault="0007006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UNIVERSIDADE ESTADUAL DO PARANÁ – UNESPAR</w:t>
      </w: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Escritório de Relações Internacionais - ERI</w:t>
      </w: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Divisão de Convênios e Mobilidade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N° 00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/2024 – ERI/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Unespar</w:t>
      </w:r>
      <w:proofErr w:type="spellEnd"/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de Seleção de Participante Docente para o</w:t>
      </w: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Programa de Mobilidade Presencial </w:t>
      </w: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ERASMUS+ KA171 –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Usak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University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2024-2</w:t>
      </w:r>
      <w:r>
        <w:rPr>
          <w:rFonts w:ascii="Arial" w:eastAsia="Arial" w:hAnsi="Arial" w:cs="Arial"/>
          <w:b/>
          <w:sz w:val="24"/>
          <w:szCs w:val="24"/>
        </w:rPr>
        <w:t>025</w:t>
      </w:r>
    </w:p>
    <w:p w:rsidR="00E1158B" w:rsidRDefault="00E1158B">
      <w:pPr>
        <w:rPr>
          <w:rFonts w:ascii="Arial" w:eastAsia="Arial" w:hAnsi="Arial" w:cs="Arial"/>
          <w:b/>
        </w:rPr>
      </w:pP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ANEXO II – PLANO DE TRABALHO DOCENTE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f3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1158B">
        <w:tc>
          <w:tcPr>
            <w:tcW w:w="9350" w:type="dxa"/>
          </w:tcPr>
          <w:p w:rsidR="00E1158B" w:rsidRDefault="0007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ORIENTAÇÕES GERAIS PARA ELABORAÇÃO DO PLANO DE TRABALHO</w:t>
            </w:r>
          </w:p>
          <w:p w:rsidR="00E1158B" w:rsidRDefault="00E11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1158B">
        <w:tc>
          <w:tcPr>
            <w:tcW w:w="9350" w:type="dxa"/>
          </w:tcPr>
          <w:p w:rsidR="00E1158B" w:rsidRDefault="0007006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Plano de Trabalho deve ser elaborado observando-se as indicações presentes no Edital 00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/2024 ERI/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Unespar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E1158B" w:rsidRDefault="0007006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Preencha o Plano de Trabalho relatando exatamente o que pretende executar durante a mobilidade e em acordo com o Edital supracitado, mesmo que tais atividades sofram alterações quando no país de destino.</w:t>
            </w:r>
          </w:p>
          <w:p w:rsidR="00E1158B" w:rsidRDefault="0007006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 item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, incluir a data prevista para início e término da mobilidade, ou seja, data em que iniciará e terminará o seu trabalho na instituição de destino. Incluir também a data de início e término da(s) atividade(s) descrita(s) neste Plano de Trabalho, caso possua tais informações.</w:t>
            </w:r>
          </w:p>
          <w:p w:rsidR="00E1158B" w:rsidRDefault="0007006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Os campos que, porventura, não forem pertinentes, podem ser deixados em branco.</w:t>
            </w:r>
          </w:p>
        </w:tc>
      </w:tr>
    </w:tbl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* Este quadro </w:t>
      </w:r>
      <w:proofErr w:type="spellStart"/>
      <w:r>
        <w:rPr>
          <w:rFonts w:ascii="Arial" w:eastAsia="Arial" w:hAnsi="Arial" w:cs="Arial"/>
          <w:b/>
          <w:color w:val="000000"/>
        </w:rPr>
        <w:t>orientativo</w:t>
      </w:r>
      <w:proofErr w:type="spellEnd"/>
      <w:r>
        <w:rPr>
          <w:rFonts w:ascii="Arial" w:eastAsia="Arial" w:hAnsi="Arial" w:cs="Arial"/>
          <w:b/>
          <w:color w:val="000000"/>
        </w:rPr>
        <w:t xml:space="preserve"> deve ser excluído após preenchimento das informações. 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f4"/>
        <w:tblW w:w="1005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77"/>
        <w:gridCol w:w="4873"/>
      </w:tblGrid>
      <w:tr w:rsidR="00E1158B">
        <w:trPr>
          <w:trHeight w:val="34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INFORMAÇÕES DO DOCENTE</w:t>
            </w:r>
          </w:p>
        </w:tc>
      </w:tr>
      <w:tr w:rsidR="00E1158B">
        <w:trPr>
          <w:trHeight w:val="54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completo:</w:t>
            </w:r>
          </w:p>
          <w:p w:rsidR="00E1158B" w:rsidRDefault="0007006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social (opcional):</w:t>
            </w:r>
          </w:p>
        </w:tc>
      </w:tr>
      <w:tr w:rsidR="00E1158B">
        <w:trPr>
          <w:trHeight w:val="30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Campus</w:t>
            </w:r>
            <w:r>
              <w:rPr>
                <w:rFonts w:ascii="Arial" w:eastAsia="Arial" w:hAnsi="Arial" w:cs="Arial"/>
                <w:highlight w:val="white"/>
              </w:rPr>
              <w:t xml:space="preserve"> de origem:</w:t>
            </w:r>
          </w:p>
        </w:tc>
      </w:tr>
      <w:tr w:rsidR="00E1158B">
        <w:trPr>
          <w:trHeight w:val="217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Colegiado/Programa:</w:t>
            </w:r>
          </w:p>
        </w:tc>
      </w:tr>
      <w:tr w:rsidR="00E1158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Curso(s) em que atua:</w:t>
            </w:r>
          </w:p>
        </w:tc>
      </w:tr>
      <w:tr w:rsidR="00E1158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 INFORMAÇÕES DA MOBILIDADE INTERNACIONAL</w:t>
            </w:r>
          </w:p>
        </w:tc>
      </w:tr>
      <w:tr w:rsidR="00E1158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 de destino:</w:t>
            </w:r>
          </w:p>
        </w:tc>
      </w:tr>
      <w:tr w:rsidR="00E1158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Campus:</w:t>
            </w:r>
          </w:p>
        </w:tc>
      </w:tr>
      <w:tr w:rsidR="00E1158B">
        <w:trPr>
          <w:trHeight w:val="224"/>
          <w:jc w:val="center"/>
        </w:trPr>
        <w:tc>
          <w:tcPr>
            <w:tcW w:w="517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Cidade:</w:t>
            </w:r>
          </w:p>
        </w:tc>
        <w:tc>
          <w:tcPr>
            <w:tcW w:w="487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58B" w:rsidRDefault="0007006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País:</w:t>
            </w:r>
          </w:p>
        </w:tc>
      </w:tr>
      <w:tr w:rsidR="00E1158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Curso(s):</w:t>
            </w:r>
          </w:p>
        </w:tc>
      </w:tr>
      <w:tr w:rsidR="00E1158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Instituto/Centro/Faculdade/Programa/Outro:</w:t>
            </w:r>
          </w:p>
        </w:tc>
      </w:tr>
    </w:tbl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3. ATIVIDADES A SEREM DESENVOLVIDAS DURANTE A MOBILIDADE INTERNACIONAL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0700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Atividades de ensino a serem desenvolvidas (</w:t>
      </w:r>
      <w:r>
        <w:rPr>
          <w:rFonts w:ascii="Arial" w:eastAsia="Arial" w:hAnsi="Arial" w:cs="Arial"/>
          <w:i/>
          <w:color w:val="000000"/>
          <w:highlight w:val="white"/>
        </w:rPr>
        <w:t>acrescentar linhas, se necessário</w:t>
      </w:r>
      <w:r>
        <w:rPr>
          <w:rFonts w:ascii="Arial" w:eastAsia="Arial" w:hAnsi="Arial" w:cs="Arial"/>
          <w:color w:val="000000"/>
          <w:highlight w:val="white"/>
        </w:rPr>
        <w:t>):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f5"/>
        <w:tblW w:w="10211" w:type="dxa"/>
        <w:tblInd w:w="-85" w:type="dxa"/>
        <w:tblLayout w:type="fixed"/>
        <w:tblLook w:val="0400" w:firstRow="0" w:lastRow="0" w:firstColumn="0" w:lastColumn="0" w:noHBand="0" w:noVBand="1"/>
      </w:tblPr>
      <w:tblGrid>
        <w:gridCol w:w="5929"/>
        <w:gridCol w:w="4282"/>
      </w:tblGrid>
      <w:tr w:rsidR="00E1158B">
        <w:trPr>
          <w:trHeight w:val="706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58B" w:rsidRDefault="0007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Atividades de ensino a serem desenvolvidas na Instituição Estrangeira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58B" w:rsidRDefault="0007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</w:t>
            </w:r>
          </w:p>
        </w:tc>
      </w:tr>
      <w:tr w:rsidR="00E1158B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1158B" w:rsidRDefault="00E115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58B" w:rsidRDefault="00E115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58B" w:rsidRDefault="00E115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58B" w:rsidRDefault="00E115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1158B" w:rsidRDefault="00E115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58B" w:rsidRDefault="00E115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1158B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58B" w:rsidRDefault="00E115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58B" w:rsidRDefault="00E115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0700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Atividades de Pesquisa: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3.3 Atividades de Extensão: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3.4 Outras atividades: 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4. CRONOGRAMA DA MOBILIDADE INTERNACIONAL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f6"/>
        <w:tblW w:w="97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746"/>
      </w:tblGrid>
      <w:tr w:rsidR="00E1158B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Início previsto da Mobilidade (dia/mês/ano):</w:t>
            </w:r>
          </w:p>
        </w:tc>
      </w:tr>
      <w:tr w:rsidR="00E1158B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Término previsto da Mobilidade (dia/mês/ano):</w:t>
            </w:r>
          </w:p>
        </w:tc>
      </w:tr>
      <w:tr w:rsidR="00E1158B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1158B" w:rsidRDefault="0007006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Cronograma de atividades </w:t>
            </w:r>
            <w:r>
              <w:rPr>
                <w:rFonts w:ascii="Arial" w:eastAsia="Arial" w:hAnsi="Arial" w:cs="Arial"/>
                <w:highlight w:val="white"/>
              </w:rPr>
              <w:t>(</w:t>
            </w:r>
            <w:r>
              <w:rPr>
                <w:rFonts w:ascii="Arial" w:eastAsia="Arial" w:hAnsi="Arial" w:cs="Arial"/>
                <w:i/>
                <w:highlight w:val="white"/>
              </w:rPr>
              <w:t>acrescentar linhas, se necessário</w:t>
            </w:r>
            <w:r>
              <w:rPr>
                <w:rFonts w:ascii="Arial" w:eastAsia="Arial" w:hAnsi="Arial" w:cs="Arial"/>
                <w:highlight w:val="white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</w:tc>
      </w:tr>
    </w:tbl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5</w:t>
      </w:r>
      <w:r>
        <w:rPr>
          <w:rFonts w:ascii="Arial" w:eastAsia="Arial" w:hAnsi="Arial" w:cs="Arial"/>
          <w:b/>
          <w:color w:val="000000"/>
          <w:highlight w:val="white"/>
        </w:rPr>
        <w:t>. DATA E ASSINATURAS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highlight w:val="white"/>
        </w:rPr>
      </w:pP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1158B" w:rsidRDefault="00070064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(dia/mês/ano): </w:t>
      </w:r>
      <w:proofErr w:type="gramStart"/>
      <w:r>
        <w:rPr>
          <w:rFonts w:ascii="Arial" w:eastAsia="Arial" w:hAnsi="Arial" w:cs="Arial"/>
        </w:rPr>
        <w:t>.............</w:t>
      </w:r>
      <w:proofErr w:type="gramEnd"/>
      <w:r>
        <w:rPr>
          <w:rFonts w:ascii="Arial" w:eastAsia="Arial" w:hAnsi="Arial" w:cs="Arial"/>
        </w:rPr>
        <w:t xml:space="preserve">/............./.................  </w:t>
      </w:r>
    </w:p>
    <w:p w:rsidR="00E1158B" w:rsidRDefault="00E1158B">
      <w:pPr>
        <w:widowControl w:val="0"/>
        <w:rPr>
          <w:rFonts w:ascii="Arial" w:eastAsia="Arial" w:hAnsi="Arial" w:cs="Arial"/>
        </w:rPr>
      </w:pPr>
    </w:p>
    <w:p w:rsidR="00E1158B" w:rsidRDefault="00070064">
      <w:pPr>
        <w:widowControl w:val="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</w:rPr>
        <w:t>..........................................................................</w:t>
      </w:r>
      <w:proofErr w:type="gramEnd"/>
      <w:r>
        <w:rPr>
          <w:rFonts w:ascii="Arial" w:eastAsia="Arial" w:hAnsi="Arial" w:cs="Arial"/>
        </w:rPr>
        <w:t xml:space="preserve">                </w:t>
      </w:r>
    </w:p>
    <w:p w:rsidR="00E1158B" w:rsidRDefault="00070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60" w:hanging="54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do/a docente proponente</w:t>
      </w:r>
    </w:p>
    <w:p w:rsidR="00E1158B" w:rsidRDefault="00E11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60" w:hanging="5460"/>
        <w:rPr>
          <w:rFonts w:ascii="Arial" w:eastAsia="Arial" w:hAnsi="Arial" w:cs="Arial"/>
          <w:color w:val="000000"/>
        </w:rPr>
      </w:pPr>
    </w:p>
    <w:p w:rsidR="00E1158B" w:rsidRDefault="00E1158B">
      <w:pPr>
        <w:widowControl w:val="0"/>
        <w:rPr>
          <w:rFonts w:ascii="Arial" w:eastAsia="Arial" w:hAnsi="Arial" w:cs="Arial"/>
        </w:rPr>
      </w:pPr>
    </w:p>
    <w:p w:rsidR="00E1158B" w:rsidRDefault="00070064">
      <w:pPr>
        <w:widowContro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     </w:t>
      </w:r>
    </w:p>
    <w:sectPr w:rsidR="00E115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926" w:rsidRDefault="00CA0926">
      <w:pPr>
        <w:spacing w:after="0" w:line="240" w:lineRule="auto"/>
      </w:pPr>
      <w:r>
        <w:separator/>
      </w:r>
    </w:p>
  </w:endnote>
  <w:endnote w:type="continuationSeparator" w:id="0">
    <w:p w:rsidR="00CA0926" w:rsidRDefault="00CA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8B" w:rsidRDefault="00E11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8B" w:rsidRDefault="00E1158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9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1158B">
      <w:trPr>
        <w:trHeight w:val="300"/>
      </w:trPr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E1158B" w:rsidRDefault="000700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ab/>
      <w:t>Universidade Estadual do Paraná | Escritório de Relações Internacionais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03A5">
      <w:rPr>
        <w:noProof/>
        <w:color w:val="000000"/>
      </w:rPr>
      <w:t>5</w:t>
    </w:r>
    <w:r>
      <w:rPr>
        <w:color w:val="000000"/>
      </w:rPr>
      <w:fldChar w:fldCharType="end"/>
    </w:r>
  </w:p>
  <w:p w:rsidR="00E1158B" w:rsidRDefault="00070064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www.eri.unespar.edu.br | eri@unespar.edu.br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8B" w:rsidRDefault="00E1158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16"/>
        <w:szCs w:val="16"/>
      </w:rPr>
    </w:pPr>
  </w:p>
  <w:tbl>
    <w:tblPr>
      <w:tblStyle w:val="afa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1158B">
      <w:trPr>
        <w:trHeight w:val="300"/>
      </w:trPr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E1158B" w:rsidRDefault="000700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ab/>
      <w:t>Universidade Estadual do Paraná | Escritório de Relações Internacionais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1158B" w:rsidRDefault="00070064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www.eri.unespar.edu.br | eri@unespar.edu.br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926" w:rsidRDefault="00CA0926">
      <w:pPr>
        <w:spacing w:after="0" w:line="240" w:lineRule="auto"/>
      </w:pPr>
      <w:r>
        <w:separator/>
      </w:r>
    </w:p>
  </w:footnote>
  <w:footnote w:type="continuationSeparator" w:id="0">
    <w:p w:rsidR="00CA0926" w:rsidRDefault="00CA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8B" w:rsidRDefault="00E11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8B" w:rsidRDefault="00E1158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7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1158B">
      <w:trPr>
        <w:trHeight w:val="300"/>
      </w:trPr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E1158B" w:rsidRDefault="000700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5286375</wp:posOffset>
          </wp:positionH>
          <wp:positionV relativeFrom="paragraph">
            <wp:posOffset>-514347</wp:posOffset>
          </wp:positionV>
          <wp:extent cx="1137920" cy="1097280"/>
          <wp:effectExtent l="0" t="0" r="0" b="0"/>
          <wp:wrapNone/>
          <wp:docPr id="9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92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-685798</wp:posOffset>
          </wp:positionH>
          <wp:positionV relativeFrom="paragraph">
            <wp:posOffset>-429258</wp:posOffset>
          </wp:positionV>
          <wp:extent cx="1376680" cy="972820"/>
          <wp:effectExtent l="0" t="0" r="0" b="0"/>
          <wp:wrapNone/>
          <wp:docPr id="11" name="image2.png" descr="Desenho de um círcul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de um círcul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680" cy="972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1158B" w:rsidRDefault="00E11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1158B" w:rsidRDefault="00E11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1158B" w:rsidRDefault="00E11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8B" w:rsidRDefault="00E1158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8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1158B">
      <w:trPr>
        <w:trHeight w:val="300"/>
      </w:trPr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E1158B" w:rsidRDefault="00E115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E1158B" w:rsidRDefault="000700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5286375</wp:posOffset>
          </wp:positionH>
          <wp:positionV relativeFrom="paragraph">
            <wp:posOffset>-514347</wp:posOffset>
          </wp:positionV>
          <wp:extent cx="1137920" cy="1097280"/>
          <wp:effectExtent l="0" t="0" r="0" b="0"/>
          <wp:wrapNone/>
          <wp:docPr id="10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92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-685798</wp:posOffset>
          </wp:positionH>
          <wp:positionV relativeFrom="paragraph">
            <wp:posOffset>-429258</wp:posOffset>
          </wp:positionV>
          <wp:extent cx="1376680" cy="972820"/>
          <wp:effectExtent l="0" t="0" r="0" b="0"/>
          <wp:wrapNone/>
          <wp:docPr id="12" name="image2.png" descr="Desenho de um círcul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de um círcul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680" cy="972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1158B" w:rsidRDefault="00E11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1158B" w:rsidRDefault="00E11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1158B" w:rsidRDefault="00E11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525"/>
    <w:multiLevelType w:val="multilevel"/>
    <w:tmpl w:val="5234E578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>
    <w:nsid w:val="25E7528A"/>
    <w:multiLevelType w:val="multilevel"/>
    <w:tmpl w:val="90F82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158B"/>
    <w:rsid w:val="00070064"/>
    <w:rsid w:val="00C773B1"/>
    <w:rsid w:val="00CA0926"/>
    <w:rsid w:val="00E1158B"/>
    <w:rsid w:val="00F503A5"/>
    <w:rsid w:val="00F7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92A68"/>
    <w:pPr>
      <w:widowControl w:val="0"/>
      <w:spacing w:after="0" w:line="240" w:lineRule="auto"/>
      <w:ind w:left="646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qFormat/>
    <w:rsid w:val="00193BE1"/>
  </w:style>
  <w:style w:type="character" w:customStyle="1" w:styleId="eop">
    <w:name w:val="eop"/>
    <w:basedOn w:val="Fontepargpadro"/>
    <w:qFormat/>
    <w:rsid w:val="00193BE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B6FAA"/>
    <w:rPr>
      <w:sz w:val="20"/>
      <w:szCs w:val="20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AB6FAA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C635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AC635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C635B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qFormat/>
    <w:rsid w:val="007D1D9C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D5BB7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F13F4"/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FF13F4"/>
    <w:rPr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0E2EAD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qFormat/>
    <w:rsid w:val="00D92A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FF0424"/>
    <w:rPr>
      <w:color w:val="605E5C"/>
      <w:shd w:val="clear" w:color="auto" w:fill="E1DFDD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F630FC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y2iqfc">
    <w:name w:val="y2iqfc"/>
    <w:basedOn w:val="Fontepargpadro"/>
    <w:qFormat/>
    <w:rsid w:val="00F630FC"/>
  </w:style>
  <w:style w:type="character" w:styleId="Nmerodelinha">
    <w:name w:val="line number"/>
  </w:style>
  <w:style w:type="paragraph" w:styleId="Corpodetexto">
    <w:name w:val="Body Text"/>
    <w:basedOn w:val="Normal"/>
    <w:link w:val="CorpodetextoChar"/>
    <w:uiPriority w:val="1"/>
    <w:qFormat/>
    <w:rsid w:val="000E2E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paragraph">
    <w:name w:val="paragraph"/>
    <w:basedOn w:val="Normal"/>
    <w:qFormat/>
    <w:rsid w:val="00193B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C635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C635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D3D13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paragraph" w:styleId="Reviso">
    <w:name w:val="Revision"/>
    <w:uiPriority w:val="99"/>
    <w:semiHidden/>
    <w:qFormat/>
    <w:rsid w:val="00E41719"/>
  </w:style>
  <w:style w:type="paragraph" w:customStyle="1" w:styleId="Corpo">
    <w:name w:val="Corpo"/>
    <w:qFormat/>
    <w:rsid w:val="009E45B4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CabealhoeRodapA">
    <w:name w:val="Cabeçalho e Rodapé A"/>
    <w:qFormat/>
    <w:rsid w:val="006E442F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val="pt-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F63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9E45B4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Pr>
      <w:sz w:val="20"/>
      <w:szCs w:val="20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7">
    <w:basedOn w:val="TableNormal0"/>
    <w:rPr>
      <w:sz w:val="20"/>
      <w:szCs w:val="20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8">
    <w:basedOn w:val="TableNormal0"/>
    <w:rPr>
      <w:sz w:val="20"/>
      <w:szCs w:val="20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92A68"/>
    <w:pPr>
      <w:widowControl w:val="0"/>
      <w:spacing w:after="0" w:line="240" w:lineRule="auto"/>
      <w:ind w:left="646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qFormat/>
    <w:rsid w:val="00193BE1"/>
  </w:style>
  <w:style w:type="character" w:customStyle="1" w:styleId="eop">
    <w:name w:val="eop"/>
    <w:basedOn w:val="Fontepargpadro"/>
    <w:qFormat/>
    <w:rsid w:val="00193BE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B6FAA"/>
    <w:rPr>
      <w:sz w:val="20"/>
      <w:szCs w:val="20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AB6FAA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C635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AC635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C635B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qFormat/>
    <w:rsid w:val="007D1D9C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D5BB7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F13F4"/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FF13F4"/>
    <w:rPr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0E2EAD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qFormat/>
    <w:rsid w:val="00D92A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FF0424"/>
    <w:rPr>
      <w:color w:val="605E5C"/>
      <w:shd w:val="clear" w:color="auto" w:fill="E1DFDD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F630FC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y2iqfc">
    <w:name w:val="y2iqfc"/>
    <w:basedOn w:val="Fontepargpadro"/>
    <w:qFormat/>
    <w:rsid w:val="00F630FC"/>
  </w:style>
  <w:style w:type="character" w:styleId="Nmerodelinha">
    <w:name w:val="line number"/>
  </w:style>
  <w:style w:type="paragraph" w:styleId="Corpodetexto">
    <w:name w:val="Body Text"/>
    <w:basedOn w:val="Normal"/>
    <w:link w:val="CorpodetextoChar"/>
    <w:uiPriority w:val="1"/>
    <w:qFormat/>
    <w:rsid w:val="000E2E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paragraph">
    <w:name w:val="paragraph"/>
    <w:basedOn w:val="Normal"/>
    <w:qFormat/>
    <w:rsid w:val="00193B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C635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C635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D3D13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paragraph" w:styleId="Reviso">
    <w:name w:val="Revision"/>
    <w:uiPriority w:val="99"/>
    <w:semiHidden/>
    <w:qFormat/>
    <w:rsid w:val="00E41719"/>
  </w:style>
  <w:style w:type="paragraph" w:customStyle="1" w:styleId="Corpo">
    <w:name w:val="Corpo"/>
    <w:qFormat/>
    <w:rsid w:val="009E45B4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CabealhoeRodapA">
    <w:name w:val="Cabeçalho e Rodapé A"/>
    <w:qFormat/>
    <w:rsid w:val="006E442F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val="pt-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F63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9E45B4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Pr>
      <w:sz w:val="20"/>
      <w:szCs w:val="20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7">
    <w:basedOn w:val="TableNormal0"/>
    <w:rPr>
      <w:sz w:val="20"/>
      <w:szCs w:val="20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8">
    <w:basedOn w:val="TableNormal0"/>
    <w:rPr>
      <w:sz w:val="20"/>
      <w:szCs w:val="20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/FVwfbF4KwdP/061LGOcvBPsA==">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Clarisse Di Núbila</cp:lastModifiedBy>
  <cp:revision>4</cp:revision>
  <cp:lastPrinted>2024-06-21T20:49:00Z</cp:lastPrinted>
  <dcterms:created xsi:type="dcterms:W3CDTF">2024-04-17T13:23:00Z</dcterms:created>
  <dcterms:modified xsi:type="dcterms:W3CDTF">2024-06-21T20:52:00Z</dcterms:modified>
</cp:coreProperties>
</file>