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1" w:rsidRPr="00C97FAF" w:rsidRDefault="00EA0D61" w:rsidP="00EA0D61">
      <w:pPr>
        <w:pStyle w:val="Corpodotexto"/>
        <w:spacing w:after="120"/>
        <w:ind w:right="104"/>
        <w:jc w:val="center"/>
        <w:rPr>
          <w:b/>
          <w:sz w:val="24"/>
          <w:szCs w:val="24"/>
          <w:lang w:val="pt-BR"/>
        </w:rPr>
      </w:pPr>
      <w:r w:rsidRPr="00C97FAF">
        <w:rPr>
          <w:b/>
          <w:sz w:val="24"/>
          <w:szCs w:val="24"/>
          <w:lang w:val="pt-BR"/>
        </w:rPr>
        <w:t>EDITAL N°. 001/2017</w:t>
      </w:r>
    </w:p>
    <w:p w:rsidR="00EA0D61" w:rsidRPr="00C97FAF" w:rsidRDefault="00EA0D61" w:rsidP="00EA0D61">
      <w:pPr>
        <w:pStyle w:val="Corpodotexto"/>
        <w:spacing w:after="120"/>
        <w:rPr>
          <w:b/>
          <w:sz w:val="24"/>
          <w:szCs w:val="24"/>
          <w:lang w:val="pt-BR"/>
        </w:rPr>
      </w:pPr>
    </w:p>
    <w:p w:rsidR="00EA0D61" w:rsidRPr="00C97FAF" w:rsidRDefault="00EA0D61" w:rsidP="00EA0D61">
      <w:pPr>
        <w:spacing w:after="120"/>
        <w:ind w:right="424"/>
        <w:jc w:val="center"/>
        <w:rPr>
          <w:rFonts w:ascii="Arial" w:hAnsi="Arial" w:cs="Arial"/>
          <w:b/>
        </w:rPr>
      </w:pPr>
      <w:r w:rsidRPr="00C97FAF">
        <w:rPr>
          <w:rFonts w:ascii="Arial" w:hAnsi="Arial" w:cs="Arial"/>
          <w:b/>
        </w:rPr>
        <w:t>ESCRITÓRIO DE RELAÇÕES INTERNACIONAIS</w:t>
      </w:r>
    </w:p>
    <w:p w:rsidR="00EA0D61" w:rsidRDefault="00EA0D61" w:rsidP="00EA0D61">
      <w:pPr>
        <w:spacing w:after="120"/>
        <w:jc w:val="center"/>
        <w:rPr>
          <w:rFonts w:ascii="Arial" w:eastAsia="Calibri" w:hAnsi="Arial" w:cs="Arial"/>
          <w:b/>
          <w:bCs w:val="0"/>
        </w:rPr>
      </w:pPr>
      <w:r w:rsidRPr="00C97FAF">
        <w:rPr>
          <w:rFonts w:ascii="Arial" w:eastAsia="Calibri" w:hAnsi="Arial" w:cs="Arial"/>
          <w:b/>
          <w:bCs w:val="0"/>
        </w:rPr>
        <w:t>Programa Estruturação da Assessoria de Relações Internacionais (SETI/UGF)</w:t>
      </w:r>
    </w:p>
    <w:p w:rsidR="00EA0D61" w:rsidRPr="00C97FAF" w:rsidRDefault="00EA0D61" w:rsidP="00EA0D61">
      <w:pPr>
        <w:spacing w:after="120"/>
        <w:jc w:val="center"/>
        <w:rPr>
          <w:rFonts w:ascii="Arial" w:eastAsia="Calibri" w:hAnsi="Arial" w:cs="Arial"/>
          <w:b/>
          <w:bCs w:val="0"/>
        </w:rPr>
      </w:pPr>
    </w:p>
    <w:p w:rsidR="00EA0D61" w:rsidRPr="00C97FAF" w:rsidRDefault="00EA0D61" w:rsidP="00EA0D61">
      <w:pPr>
        <w:pStyle w:val="Corpodotexto"/>
        <w:spacing w:after="120"/>
        <w:ind w:left="404" w:right="424"/>
        <w:jc w:val="center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>ANEXO I – FORMULÁRIO DE CANDIDATURA</w:t>
      </w:r>
    </w:p>
    <w:p w:rsidR="00EA0D61" w:rsidRPr="00C97FAF" w:rsidRDefault="00EA0D61" w:rsidP="00EA0D61">
      <w:pPr>
        <w:pStyle w:val="Corpodotexto"/>
        <w:spacing w:after="120"/>
        <w:rPr>
          <w:sz w:val="24"/>
          <w:szCs w:val="24"/>
          <w:lang w:val="pt-BR"/>
        </w:rPr>
      </w:pPr>
    </w:p>
    <w:p w:rsidR="00EA0D61" w:rsidRPr="00C97FAF" w:rsidRDefault="00EA0D61" w:rsidP="00EA0D61">
      <w:pPr>
        <w:pStyle w:val="Corpodotexto"/>
        <w:spacing w:after="120" w:line="480" w:lineRule="auto"/>
        <w:ind w:right="484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 xml:space="preserve">Nome completo: </w:t>
      </w:r>
    </w:p>
    <w:p w:rsidR="00EA0D61" w:rsidRPr="00C97FAF" w:rsidRDefault="00EA0D61" w:rsidP="00EA0D61">
      <w:pPr>
        <w:pStyle w:val="Corpodotexto"/>
        <w:spacing w:after="120" w:line="480" w:lineRule="auto"/>
        <w:ind w:right="59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 xml:space="preserve">RG: </w:t>
      </w:r>
      <w:bookmarkStart w:id="0" w:name="_GoBack"/>
      <w:bookmarkEnd w:id="0"/>
    </w:p>
    <w:p w:rsidR="00EA0D61" w:rsidRPr="00C97FAF" w:rsidRDefault="00EA0D61" w:rsidP="00EA0D61">
      <w:pPr>
        <w:pStyle w:val="Corpodotexto"/>
        <w:spacing w:after="120" w:line="480" w:lineRule="auto"/>
        <w:ind w:right="59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>CPF:</w:t>
      </w:r>
    </w:p>
    <w:p w:rsidR="00EA0D61" w:rsidRPr="00C97FAF" w:rsidRDefault="00EA0D61" w:rsidP="00EA0D61">
      <w:pPr>
        <w:spacing w:after="120"/>
        <w:rPr>
          <w:rFonts w:ascii="Arial" w:hAnsi="Arial" w:cs="Arial"/>
        </w:rPr>
      </w:pPr>
      <w:r w:rsidRPr="00C97FAF">
        <w:rPr>
          <w:rFonts w:ascii="Arial" w:hAnsi="Arial" w:cs="Arial"/>
        </w:rPr>
        <w:t xml:space="preserve">Link para o </w:t>
      </w:r>
      <w:r w:rsidRPr="00C97FAF">
        <w:rPr>
          <w:rFonts w:ascii="Arial" w:hAnsi="Arial" w:cs="Arial"/>
          <w:i/>
        </w:rPr>
        <w:t>Lattes</w:t>
      </w:r>
      <w:r w:rsidRPr="00C97FAF">
        <w:rPr>
          <w:rFonts w:ascii="Arial" w:hAnsi="Arial" w:cs="Arial"/>
        </w:rPr>
        <w:t>:</w:t>
      </w:r>
    </w:p>
    <w:p w:rsidR="00EA0D61" w:rsidRPr="00C97FAF" w:rsidRDefault="00EA0D61" w:rsidP="00EA0D61">
      <w:pPr>
        <w:pStyle w:val="Corpodotexto"/>
        <w:spacing w:after="120"/>
        <w:rPr>
          <w:sz w:val="24"/>
          <w:szCs w:val="24"/>
          <w:lang w:val="pt-BR"/>
        </w:rPr>
      </w:pPr>
    </w:p>
    <w:p w:rsidR="00EA0D61" w:rsidRPr="00C97FAF" w:rsidRDefault="00EA0D61" w:rsidP="00EA0D61">
      <w:pPr>
        <w:pStyle w:val="Corpodotexto"/>
        <w:spacing w:after="120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>Telefones para contato (celular e fixo):</w:t>
      </w:r>
    </w:p>
    <w:p w:rsidR="00EA0D61" w:rsidRPr="00C97FAF" w:rsidRDefault="00EA0D61" w:rsidP="00EA0D61">
      <w:pPr>
        <w:pStyle w:val="Corpodotexto"/>
        <w:spacing w:after="120"/>
        <w:rPr>
          <w:sz w:val="24"/>
          <w:szCs w:val="24"/>
          <w:lang w:val="pt-BR"/>
        </w:rPr>
      </w:pPr>
    </w:p>
    <w:p w:rsidR="00EA0D61" w:rsidRPr="00C97FAF" w:rsidRDefault="00EA0D61" w:rsidP="00EA0D61">
      <w:pPr>
        <w:spacing w:after="120"/>
        <w:rPr>
          <w:rFonts w:ascii="Arial" w:hAnsi="Arial" w:cs="Arial"/>
        </w:rPr>
      </w:pPr>
      <w:r w:rsidRPr="00C97FAF">
        <w:rPr>
          <w:rFonts w:ascii="Arial" w:hAnsi="Arial" w:cs="Arial"/>
          <w:i/>
        </w:rPr>
        <w:t>E-mail</w:t>
      </w:r>
      <w:r w:rsidRPr="00C97FAF">
        <w:rPr>
          <w:rFonts w:ascii="Arial" w:hAnsi="Arial" w:cs="Arial"/>
        </w:rPr>
        <w:t>:</w:t>
      </w:r>
    </w:p>
    <w:p w:rsidR="00EA0D61" w:rsidRPr="00C97FAF" w:rsidRDefault="00EA0D61" w:rsidP="00EA0D61">
      <w:pPr>
        <w:pStyle w:val="Corpodotexto"/>
        <w:spacing w:after="120"/>
        <w:rPr>
          <w:sz w:val="24"/>
          <w:szCs w:val="24"/>
          <w:lang w:val="pt-BR"/>
        </w:rPr>
      </w:pPr>
    </w:p>
    <w:p w:rsidR="00EA0D61" w:rsidRPr="00C97FAF" w:rsidRDefault="00EA0D61" w:rsidP="00EA0D61">
      <w:pPr>
        <w:pStyle w:val="Corpodotexto"/>
        <w:spacing w:after="120" w:line="480" w:lineRule="auto"/>
        <w:ind w:right="59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>Curso de graduação:</w:t>
      </w:r>
    </w:p>
    <w:p w:rsidR="00EA0D61" w:rsidRPr="00C97FAF" w:rsidRDefault="00EA0D61" w:rsidP="00EA0D61">
      <w:pPr>
        <w:pStyle w:val="Corpodotexto"/>
        <w:spacing w:after="120" w:line="480" w:lineRule="auto"/>
        <w:ind w:right="59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 xml:space="preserve">Curso de pós-graduação (caso possua): </w:t>
      </w:r>
    </w:p>
    <w:p w:rsidR="00EA0D61" w:rsidRPr="00C97FAF" w:rsidRDefault="00EA0D61" w:rsidP="00EA0D61">
      <w:pPr>
        <w:pStyle w:val="Corpodotexto"/>
        <w:spacing w:after="120"/>
        <w:ind w:right="104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>Síntese sobre experiência profissional e motivação à vaga (máximo de 300 palavras).</w:t>
      </w:r>
    </w:p>
    <w:p w:rsidR="00EA0D61" w:rsidRPr="00C97FAF" w:rsidRDefault="00EA0D61" w:rsidP="00EA0D61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EA0D61" w:rsidRPr="00C97FAF" w:rsidTr="00EA0D61">
        <w:tc>
          <w:tcPr>
            <w:tcW w:w="8942" w:type="dxa"/>
            <w:shd w:val="clear" w:color="auto" w:fill="auto"/>
          </w:tcPr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  <w:p w:rsidR="00EA0D61" w:rsidRPr="00C97FAF" w:rsidRDefault="00EA0D61" w:rsidP="00EA0D61">
            <w:pPr>
              <w:pStyle w:val="Corpodotexto"/>
              <w:spacing w:after="120"/>
              <w:ind w:right="104"/>
              <w:rPr>
                <w:sz w:val="24"/>
                <w:szCs w:val="24"/>
                <w:lang w:val="pt-BR"/>
              </w:rPr>
            </w:pPr>
          </w:p>
        </w:tc>
      </w:tr>
    </w:tbl>
    <w:p w:rsidR="00EA0D61" w:rsidRPr="00C97FAF" w:rsidRDefault="00EA0D61" w:rsidP="00EA0D61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:rsidR="00EA0D61" w:rsidRPr="00C97FAF" w:rsidRDefault="00EA0D61" w:rsidP="00EA0D61">
      <w:pPr>
        <w:pStyle w:val="Corpodotexto"/>
        <w:spacing w:after="120"/>
        <w:ind w:right="104"/>
        <w:rPr>
          <w:sz w:val="24"/>
          <w:szCs w:val="24"/>
          <w:lang w:val="pt-BR"/>
        </w:rPr>
      </w:pPr>
      <w:r w:rsidRPr="00C97FAF">
        <w:rPr>
          <w:sz w:val="24"/>
          <w:szCs w:val="24"/>
          <w:lang w:val="pt-BR"/>
        </w:rPr>
        <w:t xml:space="preserve">Data:        </w:t>
      </w:r>
    </w:p>
    <w:p w:rsidR="00EA0D61" w:rsidRPr="00C97FAF" w:rsidRDefault="00EA0D61" w:rsidP="00EA0D61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:rsidR="00EA0D61" w:rsidRPr="00C97FAF" w:rsidRDefault="00EA0D61" w:rsidP="00EA0D61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:rsidR="00EA0D61" w:rsidRPr="00C97FAF" w:rsidRDefault="00EA0D61" w:rsidP="00EA0D61">
      <w:pPr>
        <w:spacing w:after="120"/>
        <w:rPr>
          <w:rFonts w:ascii="Arial" w:eastAsia="Calibri" w:hAnsi="Arial" w:cs="Arial"/>
        </w:rPr>
      </w:pPr>
      <w:r w:rsidRPr="00C97FAF">
        <w:rPr>
          <w:rFonts w:ascii="Arial" w:hAnsi="Arial" w:cs="Arial"/>
        </w:rPr>
        <w:t>Assinatura:</w:t>
      </w:r>
    </w:p>
    <w:p w:rsidR="00785E04" w:rsidRDefault="00785E04">
      <w:pPr>
        <w:rPr>
          <w:rFonts w:hint="eastAsia"/>
        </w:rPr>
      </w:pPr>
    </w:p>
    <w:sectPr w:rsidR="00785E04" w:rsidSect="00EA0D61">
      <w:headerReference w:type="default" r:id="rId7"/>
      <w:footerReference w:type="even" r:id="rId8"/>
      <w:footerReference w:type="default" r:id="rId9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9D" w:rsidRDefault="00C12D9D" w:rsidP="00C12D9D">
      <w:r>
        <w:separator/>
      </w:r>
    </w:p>
  </w:endnote>
  <w:endnote w:type="continuationSeparator" w:id="0">
    <w:p w:rsidR="00C12D9D" w:rsidRDefault="00C12D9D" w:rsidP="00C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charset w:val="00"/>
    <w:family w:val="auto"/>
    <w:pitch w:val="variable"/>
    <w:sig w:usb0="80000AFF" w:usb1="0000396B" w:usb2="00000000" w:usb3="00000000" w:csb0="000000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9D" w:rsidRDefault="00C12D9D" w:rsidP="00EA0D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D9D" w:rsidRDefault="00C12D9D" w:rsidP="00EA0D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9D" w:rsidRDefault="00C12D9D" w:rsidP="00EA0D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31E">
      <w:rPr>
        <w:rStyle w:val="PageNumber"/>
        <w:noProof/>
      </w:rPr>
      <w:t>1</w:t>
    </w:r>
    <w:r>
      <w:rPr>
        <w:rStyle w:val="PageNumber"/>
      </w:rPr>
      <w:fldChar w:fldCharType="end"/>
    </w:r>
  </w:p>
  <w:p w:rsidR="00C12D9D" w:rsidRDefault="00C12D9D" w:rsidP="00C12D9D">
    <w:pPr>
      <w:pStyle w:val="Footer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>Escritório de Curitiba - Av. Prefeito Lothário Meissner Nº. 350 | Jardim Botânico | CEP: 80210-170 | Curitiba/PR</w:t>
    </w:r>
  </w:p>
  <w:p w:rsidR="00C12D9D" w:rsidRDefault="00C12D9D" w:rsidP="00EA0D61">
    <w:pPr>
      <w:pStyle w:val="Footer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9D" w:rsidRDefault="00C12D9D" w:rsidP="00C12D9D">
      <w:r>
        <w:separator/>
      </w:r>
    </w:p>
  </w:footnote>
  <w:footnote w:type="continuationSeparator" w:id="0">
    <w:p w:rsidR="00C12D9D" w:rsidRDefault="00C12D9D" w:rsidP="00C12D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C12D9D" w:rsidTr="00EA0D61">
      <w:trPr>
        <w:trHeight w:val="1365"/>
      </w:trPr>
      <w:tc>
        <w:tcPr>
          <w:tcW w:w="1814" w:type="dxa"/>
          <w:shd w:val="clear" w:color="auto" w:fill="auto"/>
        </w:tcPr>
        <w:p w:rsidR="00C12D9D" w:rsidRDefault="00C12D9D" w:rsidP="00EA0D61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BA583FE" wp14:editId="07C581B7">
                <wp:extent cx="889000" cy="9463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:rsidR="00C12D9D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4F64937" wp14:editId="0763A12B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3" name="Picture 3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D9D" w:rsidRPr="007010BB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:rsidR="00C12D9D" w:rsidRDefault="00C12D9D" w:rsidP="00EA0D61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:rsidR="00C12D9D" w:rsidRDefault="00C12D9D" w:rsidP="00EA0D61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61"/>
    <w:rsid w:val="0052531E"/>
    <w:rsid w:val="00731B8D"/>
    <w:rsid w:val="00785E04"/>
    <w:rsid w:val="00C12D9D"/>
    <w:rsid w:val="00E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79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Footer">
    <w:name w:val="footer"/>
    <w:basedOn w:val="Normal"/>
    <w:link w:val="Footer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A0D61"/>
    <w:rPr>
      <w:rFonts w:ascii="Calibri" w:eastAsia="Times New Roman" w:hAnsi="Calibri" w:cs="Calibri"/>
      <w:bCs/>
      <w:lang w:eastAsia="pt-BR"/>
    </w:rPr>
  </w:style>
  <w:style w:type="character" w:styleId="PageNumber">
    <w:name w:val="page number"/>
    <w:basedOn w:val="DefaultParagraphFont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Footer">
    <w:name w:val="footer"/>
    <w:basedOn w:val="Normal"/>
    <w:link w:val="Footer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A0D61"/>
    <w:rPr>
      <w:rFonts w:ascii="Calibri" w:eastAsia="Times New Roman" w:hAnsi="Calibri" w:cs="Calibri"/>
      <w:bCs/>
      <w:lang w:eastAsia="pt-BR"/>
    </w:rPr>
  </w:style>
  <w:style w:type="character" w:styleId="PageNumber">
    <w:name w:val="page number"/>
    <w:basedOn w:val="DefaultParagraphFont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Macintosh Word</Application>
  <DocSecurity>0</DocSecurity>
  <Lines>3</Lines>
  <Paragraphs>1</Paragraphs>
  <ScaleCrop>false</ScaleCrop>
  <Company>FAP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Onuki</dc:creator>
  <cp:keywords/>
  <dc:description/>
  <cp:lastModifiedBy>Gisele Onuki</cp:lastModifiedBy>
  <cp:revision>1</cp:revision>
  <dcterms:created xsi:type="dcterms:W3CDTF">2017-04-21T12:21:00Z</dcterms:created>
  <dcterms:modified xsi:type="dcterms:W3CDTF">2017-04-21T12:24:00Z</dcterms:modified>
</cp:coreProperties>
</file>